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5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14:paraId="15EF999C" w14:textId="77777777" w:rsidTr="005916C6">
        <w:tc>
          <w:tcPr>
            <w:tcW w:w="1802" w:type="dxa"/>
          </w:tcPr>
          <w:p w14:paraId="6712A651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9" w:type="dxa"/>
            <w:gridSpan w:val="2"/>
          </w:tcPr>
          <w:p w14:paraId="51834D5D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Autumn </w:t>
            </w:r>
          </w:p>
        </w:tc>
        <w:tc>
          <w:tcPr>
            <w:tcW w:w="4497" w:type="dxa"/>
            <w:gridSpan w:val="2"/>
          </w:tcPr>
          <w:p w14:paraId="353BBDC1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Spring </w:t>
            </w:r>
          </w:p>
        </w:tc>
        <w:tc>
          <w:tcPr>
            <w:tcW w:w="4501" w:type="dxa"/>
            <w:gridSpan w:val="2"/>
          </w:tcPr>
          <w:p w14:paraId="4FEB6E34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Summer </w:t>
            </w:r>
          </w:p>
        </w:tc>
      </w:tr>
      <w:tr w:rsidR="001D1704" w:rsidRPr="001D1704" w14:paraId="7811DE6D" w14:textId="77777777" w:rsidTr="00BC34FD">
        <w:tc>
          <w:tcPr>
            <w:tcW w:w="1802" w:type="dxa"/>
          </w:tcPr>
          <w:p w14:paraId="23E4AB8C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14:paraId="1695E457" w14:textId="77777777" w:rsidR="00CF674B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92" w:right="119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CF674B">
              <w:rPr>
                <w:rFonts w:ascii="Century Gothic" w:eastAsia="Century Gothic" w:hAnsi="Century Gothic" w:cs="Century Gothic"/>
                <w:sz w:val="18"/>
                <w:szCs w:val="20"/>
              </w:rPr>
              <w:t>Forces (gravity, resistance, friction, mechanisms)</w:t>
            </w:r>
          </w:p>
          <w:p w14:paraId="0F65A637" w14:textId="77777777" w:rsidR="00D7275E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92" w:right="119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49A63FD5" w14:textId="77777777" w:rsidR="001D1704" w:rsidRPr="00D7275E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92" w:right="119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Properties of materials</w:t>
            </w:r>
          </w:p>
        </w:tc>
        <w:tc>
          <w:tcPr>
            <w:tcW w:w="4497" w:type="dxa"/>
            <w:gridSpan w:val="2"/>
          </w:tcPr>
          <w:p w14:paraId="09EB9C88" w14:textId="77777777" w:rsid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Earth and space</w:t>
            </w:r>
          </w:p>
          <w:p w14:paraId="2EE0D231" w14:textId="77777777" w:rsidR="00CF674B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EC71E7" w14:textId="77777777"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Life cycles</w:t>
            </w:r>
          </w:p>
        </w:tc>
        <w:tc>
          <w:tcPr>
            <w:tcW w:w="4501" w:type="dxa"/>
            <w:gridSpan w:val="2"/>
          </w:tcPr>
          <w:p w14:paraId="66DA650F" w14:textId="77777777" w:rsidR="00CF674B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right="83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Animals including humans</w:t>
            </w:r>
          </w:p>
          <w:p w14:paraId="6363EEDB" w14:textId="77777777" w:rsidR="00D7275E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right="83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0BCF2273" w14:textId="77777777" w:rsidR="00D7275E" w:rsidRPr="007D0CB5" w:rsidRDefault="00D7275E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right="83"/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Reversible and irreversible changes</w:t>
            </w:r>
          </w:p>
          <w:p w14:paraId="246955EB" w14:textId="77777777" w:rsidR="001D1704" w:rsidRPr="00CF674B" w:rsidRDefault="001D1704" w:rsidP="00BC34FD">
            <w:pPr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</w:tr>
      <w:tr w:rsidR="001D1704" w:rsidRPr="001D1704" w14:paraId="151051D8" w14:textId="77777777" w:rsidTr="00514742">
        <w:tc>
          <w:tcPr>
            <w:tcW w:w="1802" w:type="dxa"/>
          </w:tcPr>
          <w:p w14:paraId="608EF56E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14:paraId="676A6449" w14:textId="77777777" w:rsidR="00FA0D65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Anglo-Saxons and the Scots</w:t>
            </w:r>
            <w:r w:rsidR="00B6231D">
              <w:rPr>
                <w:rFonts w:ascii="Century Gothic" w:hAnsi="Century Gothic"/>
                <w:sz w:val="18"/>
                <w:szCs w:val="18"/>
              </w:rPr>
              <w:t xml:space="preserve"> – What happened after the Romans left?</w:t>
            </w:r>
          </w:p>
          <w:p w14:paraId="779630DD" w14:textId="77777777" w:rsidR="003C7896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Vikings</w:t>
            </w:r>
            <w:r w:rsidR="00B6231D">
              <w:rPr>
                <w:rFonts w:ascii="Century Gothic" w:hAnsi="Century Gothic"/>
                <w:sz w:val="18"/>
                <w:szCs w:val="18"/>
              </w:rPr>
              <w:t xml:space="preserve"> – Who were the Vikings?</w:t>
            </w:r>
          </w:p>
        </w:tc>
        <w:tc>
          <w:tcPr>
            <w:tcW w:w="4497" w:type="dxa"/>
            <w:gridSpan w:val="2"/>
          </w:tcPr>
          <w:p w14:paraId="57DD8126" w14:textId="77777777" w:rsidR="001D1704" w:rsidRDefault="001D1704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7B07A2D" w14:textId="77777777" w:rsidR="00D7275E" w:rsidRPr="001D1704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</w:t>
            </w:r>
          </w:p>
        </w:tc>
        <w:tc>
          <w:tcPr>
            <w:tcW w:w="4501" w:type="dxa"/>
            <w:gridSpan w:val="2"/>
          </w:tcPr>
          <w:p w14:paraId="784BF559" w14:textId="77777777" w:rsidR="001D1704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Baghdad and the Middle East</w:t>
            </w:r>
            <w:r w:rsidR="00B6231D">
              <w:rPr>
                <w:rFonts w:ascii="Century Gothic" w:hAnsi="Century Gothic"/>
                <w:sz w:val="18"/>
                <w:szCs w:val="18"/>
              </w:rPr>
              <w:t xml:space="preserve"> – What was the ‘Golden Age’ of Islam?</w:t>
            </w:r>
          </w:p>
        </w:tc>
      </w:tr>
      <w:tr w:rsidR="001D1704" w:rsidRPr="001D1704" w14:paraId="7A9047C3" w14:textId="77777777" w:rsidTr="00514742">
        <w:tc>
          <w:tcPr>
            <w:tcW w:w="1802" w:type="dxa"/>
          </w:tcPr>
          <w:p w14:paraId="2E207E59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  <w:vAlign w:val="center"/>
          </w:tcPr>
          <w:p w14:paraId="2F9BDC9F" w14:textId="77777777" w:rsidR="00D7275E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96B93C3" w14:textId="77777777" w:rsidR="00D7275E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</w:t>
            </w:r>
          </w:p>
          <w:p w14:paraId="7F1044B3" w14:textId="77777777" w:rsidR="00D7275E" w:rsidRPr="001D1704" w:rsidRDefault="00D7275E" w:rsidP="005147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2E289551" w14:textId="77777777" w:rsidR="001D1704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Asia: Mountains, volcanoes, and earthquakes</w:t>
            </w:r>
            <w:r w:rsidR="009A6B4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4501" w:type="dxa"/>
            <w:gridSpan w:val="2"/>
          </w:tcPr>
          <w:p w14:paraId="65F51BDD" w14:textId="77777777" w:rsid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Biomes</w:t>
            </w:r>
          </w:p>
          <w:p w14:paraId="073AEC84" w14:textId="77777777" w:rsidR="003C7896" w:rsidRPr="001D1704" w:rsidRDefault="003C7896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14:paraId="1520AF38" w14:textId="77777777" w:rsidTr="00BC34FD">
        <w:tc>
          <w:tcPr>
            <w:tcW w:w="1802" w:type="dxa"/>
          </w:tcPr>
          <w:p w14:paraId="0C1DEC71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14:paraId="73047467" w14:textId="61471EDD" w:rsidR="001D1704" w:rsidRDefault="00D7275E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Painting and Mixed Media:</w:t>
            </w:r>
            <w:r w:rsidR="00222846"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 Expressive portraits </w:t>
            </w:r>
          </w:p>
          <w:p w14:paraId="0CF28CF5" w14:textId="77777777" w:rsidR="00CF674B" w:rsidRP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50163818" w14:textId="41AB7800" w:rsidR="001D1704" w:rsidRPr="001D1704" w:rsidRDefault="00EF678D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Drawing: </w:t>
            </w:r>
            <w:r w:rsidR="00312FFA">
              <w:rPr>
                <w:rFonts w:ascii="Century Gothic" w:hAnsi="Century Gothic"/>
                <w:sz w:val="18"/>
                <w:szCs w:val="18"/>
              </w:rPr>
              <w:t xml:space="preserve">Depth, emotion and movement </w:t>
            </w:r>
          </w:p>
        </w:tc>
        <w:tc>
          <w:tcPr>
            <w:tcW w:w="4501" w:type="dxa"/>
            <w:gridSpan w:val="2"/>
          </w:tcPr>
          <w:p w14:paraId="7F72C72F" w14:textId="77777777" w:rsid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Craft and Design: Architecture</w:t>
            </w:r>
          </w:p>
          <w:p w14:paraId="71504770" w14:textId="77777777" w:rsidR="00D7275E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FD18D26" w14:textId="77777777"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Sculpture and 3D: Interactive Installation</w:t>
            </w:r>
          </w:p>
        </w:tc>
      </w:tr>
      <w:tr w:rsidR="001D1704" w:rsidRPr="001D1704" w14:paraId="43EDD844" w14:textId="77777777" w:rsidTr="00BC34FD">
        <w:tc>
          <w:tcPr>
            <w:tcW w:w="1802" w:type="dxa"/>
          </w:tcPr>
          <w:p w14:paraId="21EEA49A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14:paraId="7A2F60D4" w14:textId="51EAD65B" w:rsidR="00D7275E" w:rsidRDefault="00491441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Textiles: Stuffed Toys</w:t>
            </w:r>
          </w:p>
          <w:p w14:paraId="3F34489B" w14:textId="77777777" w:rsidR="00491441" w:rsidRDefault="00491441" w:rsidP="0049144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A2A0E0" w14:textId="21E7BA82" w:rsidR="00D7275E" w:rsidRPr="001D1704" w:rsidRDefault="00D7275E" w:rsidP="00CF754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074B20B1" w14:textId="77777777" w:rsidR="00CF7542" w:rsidRDefault="00CF7542" w:rsidP="00CF754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Mechanisms: Pop-up Books</w:t>
            </w:r>
          </w:p>
          <w:p w14:paraId="08EF71C5" w14:textId="77777777" w:rsidR="00491441" w:rsidRDefault="00491441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49273D4" w14:textId="73BD1CDD" w:rsidR="00D7275E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</w:tcPr>
          <w:p w14:paraId="16C9C705" w14:textId="39094E4F" w:rsidR="00855E3E" w:rsidRDefault="00CF7542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Structure: Bridges</w:t>
            </w:r>
          </w:p>
          <w:p w14:paraId="661FA5E3" w14:textId="77777777" w:rsidR="00CF7542" w:rsidRDefault="00CF7542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5E4C1DB" w14:textId="77777777" w:rsidR="00557126" w:rsidRPr="001D1704" w:rsidRDefault="00D7275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 and Nutrition: Developing a Recipe</w:t>
            </w:r>
          </w:p>
        </w:tc>
      </w:tr>
      <w:tr w:rsidR="001D1704" w:rsidRPr="001D1704" w14:paraId="60D812AE" w14:textId="77777777" w:rsidTr="00BC34FD">
        <w:tc>
          <w:tcPr>
            <w:tcW w:w="1802" w:type="dxa"/>
          </w:tcPr>
          <w:p w14:paraId="168E6F5D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14:paraId="71530146" w14:textId="77777777" w:rsidR="00CF674B" w:rsidRDefault="00A13BC9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Computing systems and n</w:t>
            </w:r>
            <w:r w:rsidR="00CF674B">
              <w:rPr>
                <w:rFonts w:ascii="Century Gothic" w:hAnsi="Century Gothic"/>
                <w:sz w:val="18"/>
                <w:szCs w:val="18"/>
              </w:rPr>
              <w:t>etwork</w:t>
            </w:r>
            <w:r w:rsidR="005916C6">
              <w:rPr>
                <w:rFonts w:ascii="Century Gothic" w:hAnsi="Century Gothic"/>
                <w:sz w:val="18"/>
                <w:szCs w:val="18"/>
              </w:rPr>
              <w:t>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systems and searching</w:t>
            </w:r>
          </w:p>
          <w:p w14:paraId="1864C701" w14:textId="77777777" w:rsidR="00A13BC9" w:rsidRDefault="00A13BC9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D332C7B" w14:textId="77777777" w:rsidR="00CF674B" w:rsidRPr="001D1704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Programming – selections in quizzes (Scratch)</w:t>
            </w:r>
          </w:p>
        </w:tc>
        <w:tc>
          <w:tcPr>
            <w:tcW w:w="4497" w:type="dxa"/>
            <w:gridSpan w:val="2"/>
          </w:tcPr>
          <w:p w14:paraId="5F3E5096" w14:textId="77777777" w:rsidR="00CF674B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Data and information – flat-file databases</w:t>
            </w:r>
          </w:p>
          <w:p w14:paraId="74A66587" w14:textId="77777777" w:rsidR="00D41220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E91E07C" w14:textId="430F914E" w:rsidR="00D41220" w:rsidRPr="001D1704" w:rsidRDefault="00521BE1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Creating media – introduction to vector graphics</w:t>
            </w:r>
          </w:p>
        </w:tc>
        <w:tc>
          <w:tcPr>
            <w:tcW w:w="4501" w:type="dxa"/>
            <w:gridSpan w:val="2"/>
          </w:tcPr>
          <w:p w14:paraId="35F558B6" w14:textId="77777777" w:rsidR="00521BE1" w:rsidRPr="00521BE1" w:rsidRDefault="00521BE1" w:rsidP="00521BE1">
            <w:pPr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</w:pPr>
            <w:r w:rsidRPr="00521BE1">
              <w:rPr>
                <w:rFonts w:ascii="Century Gothic" w:eastAsia="Century Gothic" w:hAnsi="Century Gothic" w:cs="Century Gothic"/>
                <w:bCs/>
                <w:sz w:val="18"/>
                <w:szCs w:val="18"/>
              </w:rPr>
              <w:t>Programming – Selection in physical computing - Crumble</w:t>
            </w:r>
          </w:p>
          <w:p w14:paraId="4CE4D22B" w14:textId="0BDD97C8" w:rsidR="00521BE1" w:rsidRDefault="00521BE1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D5DB304" w14:textId="6BA8FC52" w:rsidR="00D41220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Creating media – video production</w:t>
            </w:r>
          </w:p>
          <w:p w14:paraId="7EA95C3E" w14:textId="77777777" w:rsidR="00D41220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244B4C7" w14:textId="2A48B9E0" w:rsidR="00D41220" w:rsidRPr="001D1704" w:rsidRDefault="00D41220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D1704" w:rsidRPr="001D1704" w14:paraId="6498F81A" w14:textId="77777777" w:rsidTr="00BC34FD">
        <w:tc>
          <w:tcPr>
            <w:tcW w:w="1802" w:type="dxa"/>
          </w:tcPr>
          <w:p w14:paraId="5C5175A0" w14:textId="77777777" w:rsidR="001D1704" w:rsidRPr="001D1704" w:rsidRDefault="001D1704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14:paraId="033D1E17" w14:textId="77777777" w:rsidR="0030284A" w:rsidRDefault="0030284A" w:rsidP="00BC34FD">
            <w:pP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>Music in nature: Chords and melodies</w:t>
            </w:r>
          </w:p>
          <w:p w14:paraId="60B6670B" w14:textId="77777777" w:rsidR="0030284A" w:rsidRDefault="0030284A" w:rsidP="00BC34FD">
            <w:pP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</w:p>
          <w:p w14:paraId="45D3C300" w14:textId="7B82AAAB" w:rsidR="005916C6" w:rsidRPr="00556920" w:rsidRDefault="0030284A" w:rsidP="00BC34FD">
            <w:pP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Three-chord pops: Playing in a band </w:t>
            </w:r>
            <w:r w:rsidR="00550AE0" w:rsidRPr="00550AE0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4497" w:type="dxa"/>
            <w:gridSpan w:val="2"/>
          </w:tcPr>
          <w:p w14:paraId="214AA32D" w14:textId="77AC68B2" w:rsidR="002423C0" w:rsidRDefault="00FC0BAC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West African rhythms:</w:t>
            </w:r>
            <w:r w:rsidR="00F7205E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2423C0">
              <w:rPr>
                <w:rFonts w:ascii="Century Gothic" w:hAnsi="Century Gothic"/>
                <w:sz w:val="18"/>
                <w:szCs w:val="18"/>
              </w:rPr>
              <w:t xml:space="preserve">Create, play and perform </w:t>
            </w:r>
          </w:p>
          <w:p w14:paraId="321B33FC" w14:textId="77777777" w:rsidR="002423C0" w:rsidRDefault="002423C0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3B8F594" w14:textId="4B1E3977" w:rsidR="003546F5" w:rsidRPr="003546F5" w:rsidRDefault="00FC0BAC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2423C0">
              <w:rPr>
                <w:rFonts w:ascii="Century Gothic" w:hAnsi="Century Gothic"/>
                <w:sz w:val="18"/>
                <w:szCs w:val="18"/>
              </w:rPr>
              <w:t xml:space="preserve">Music technology: Podcasts and jingles </w:t>
            </w:r>
          </w:p>
        </w:tc>
        <w:tc>
          <w:tcPr>
            <w:tcW w:w="4501" w:type="dxa"/>
            <w:gridSpan w:val="2"/>
          </w:tcPr>
          <w:p w14:paraId="19B21EF0" w14:textId="7B565DC8" w:rsidR="001D1704" w:rsidRDefault="002423C0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Stage and song: Storytelling through music</w:t>
            </w:r>
          </w:p>
          <w:p w14:paraId="6159990E" w14:textId="4FC79363" w:rsidR="003546F5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66E2C29" w14:textId="5AF5C8A5" w:rsidR="00DB266E" w:rsidRDefault="00DB266E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Samba Sounds: Rhythm and Groove</w:t>
            </w:r>
          </w:p>
          <w:p w14:paraId="45518CF2" w14:textId="13886F0B" w:rsidR="003546F5" w:rsidRPr="001D1704" w:rsidRDefault="003546F5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F674B" w:rsidRPr="001D1704" w14:paraId="3728E252" w14:textId="77777777" w:rsidTr="00BC34FD">
        <w:tc>
          <w:tcPr>
            <w:tcW w:w="1802" w:type="dxa"/>
          </w:tcPr>
          <w:p w14:paraId="5B72F5A1" w14:textId="77777777" w:rsidR="00CF674B" w:rsidRPr="001D1704" w:rsidRDefault="00CF674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14:paraId="1E5410BD" w14:textId="68D68B45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Health and well being </w:t>
            </w:r>
          </w:p>
          <w:p w14:paraId="75254EFF" w14:textId="335488F2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4D166C94" w14:textId="5CFFB3B9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Financial Literacy </w:t>
            </w:r>
          </w:p>
          <w:p w14:paraId="621AB273" w14:textId="77777777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5FC928D0" w14:textId="41B513F9" w:rsidR="00CF674B" w:rsidRPr="00BD4BFA" w:rsidRDefault="00CF674B" w:rsidP="00861E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  <w:t xml:space="preserve">British Value: </w:t>
            </w:r>
            <w:r w:rsidR="00861E77"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  <w:t xml:space="preserve">Tolerance of those of different beliefs and Mutual Respect </w:t>
            </w:r>
          </w:p>
        </w:tc>
        <w:tc>
          <w:tcPr>
            <w:tcW w:w="4497" w:type="dxa"/>
            <w:gridSpan w:val="2"/>
          </w:tcPr>
          <w:p w14:paraId="432F98A4" w14:textId="4C32D4E4" w:rsidR="00CF674B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First Aid and helping in an emergency </w:t>
            </w:r>
          </w:p>
          <w:p w14:paraId="5C608289" w14:textId="1A99D799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7FB1D216" w14:textId="074691DF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How can friends communicate safely (including online </w:t>
            </w:r>
            <w:r w:rsidR="00115C8A">
              <w:rPr>
                <w:rFonts w:ascii="Century Gothic" w:eastAsia="Century Gothic" w:hAnsi="Century Gothic" w:cs="Century Gothic"/>
                <w:sz w:val="18"/>
                <w:szCs w:val="20"/>
              </w:rPr>
              <w:t>safety</w:t>
            </w:r>
            <w:proofErr w:type="gramStart"/>
            <w:r w:rsidR="00115C8A">
              <w:rPr>
                <w:rFonts w:ascii="Century Gothic" w:eastAsia="Century Gothic" w:hAnsi="Century Gothic" w:cs="Century Gothic"/>
                <w:sz w:val="18"/>
                <w:szCs w:val="20"/>
              </w:rPr>
              <w:t>)</w:t>
            </w:r>
            <w:proofErr w:type="gramEnd"/>
          </w:p>
          <w:p w14:paraId="3105BA5D" w14:textId="77777777" w:rsidR="00861E77" w:rsidRPr="00BD4BFA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13FFA6B2" w14:textId="1B8680C5"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British Value:</w:t>
            </w:r>
            <w:r w:rsidR="00861E77"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 Democracy and Rule of Law</w:t>
            </w:r>
          </w:p>
          <w:p w14:paraId="51AAA958" w14:textId="77777777"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4" w:right="370"/>
              <w:rPr>
                <w:rFonts w:ascii="Century Gothic" w:eastAsia="Century Gothic" w:hAnsi="Century Gothic" w:cs="Century Gothic"/>
                <w:b/>
                <w:sz w:val="18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1B2F7508" w14:textId="77777777" w:rsidR="00CF674B" w:rsidRPr="00BD4BFA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Puberty, Relationships and Reproduction</w:t>
            </w:r>
          </w:p>
          <w:p w14:paraId="06A96224" w14:textId="77777777" w:rsidR="00CF674B" w:rsidRPr="00BD4BFA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>Ourselves growing and changing</w:t>
            </w:r>
          </w:p>
          <w:p w14:paraId="58BABFEA" w14:textId="77777777" w:rsidR="00861E77" w:rsidRDefault="00861E77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</w:p>
          <w:p w14:paraId="7CC7A55B" w14:textId="69F60C63" w:rsidR="0006699E" w:rsidRDefault="00CF674B" w:rsidP="00BC34FD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sz w:val="18"/>
                <w:szCs w:val="20"/>
              </w:rPr>
              <w:t xml:space="preserve">How can </w:t>
            </w:r>
            <w:r w:rsidR="00861E77">
              <w:rPr>
                <w:rFonts w:ascii="Century Gothic" w:eastAsia="Century Gothic" w:hAnsi="Century Gothic" w:cs="Century Gothic"/>
                <w:sz w:val="18"/>
                <w:szCs w:val="20"/>
              </w:rPr>
              <w:t>drugs common to everyday life affect health?</w:t>
            </w:r>
          </w:p>
          <w:p w14:paraId="5E069CDA" w14:textId="7F0BA584" w:rsidR="0006699E" w:rsidRPr="00C17183" w:rsidRDefault="00861E77" w:rsidP="00C17183">
            <w:pPr>
              <w:rPr>
                <w:rFonts w:ascii="Century Gothic" w:eastAsia="Century Gothic" w:hAnsi="Century Gothic" w:cs="Century Gothic"/>
                <w:sz w:val="18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20"/>
              </w:rPr>
              <w:t>What jobs would we like?</w:t>
            </w:r>
          </w:p>
          <w:p w14:paraId="07071E7A" w14:textId="0F6161EE" w:rsidR="00CF674B" w:rsidRPr="00BD4BFA" w:rsidRDefault="00CF674B" w:rsidP="00BC34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</w:pPr>
            <w:r w:rsidRPr="00BD4BFA"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  <w:t xml:space="preserve">British value: </w:t>
            </w:r>
            <w:r w:rsidR="00861E77">
              <w:rPr>
                <w:rFonts w:ascii="Century Gothic" w:eastAsia="Century Gothic" w:hAnsi="Century Gothic" w:cs="Century Gothic"/>
                <w:color w:val="000000"/>
                <w:sz w:val="18"/>
                <w:szCs w:val="20"/>
              </w:rPr>
              <w:t xml:space="preserve">Individual Liberty </w:t>
            </w:r>
          </w:p>
        </w:tc>
      </w:tr>
      <w:tr w:rsidR="00AB437B" w:rsidRPr="001D1704" w14:paraId="0360CF7E" w14:textId="77777777" w:rsidTr="00BC34FD">
        <w:tc>
          <w:tcPr>
            <w:tcW w:w="1802" w:type="dxa"/>
          </w:tcPr>
          <w:p w14:paraId="367F3FE0" w14:textId="77777777" w:rsidR="00AB437B" w:rsidRPr="001D1704" w:rsidRDefault="00AB437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4499" w:type="dxa"/>
            <w:gridSpan w:val="2"/>
          </w:tcPr>
          <w:p w14:paraId="4AC25748" w14:textId="77777777"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the idea of prayer? Is prayer only physical?</w:t>
            </w:r>
          </w:p>
          <w:p w14:paraId="1C9B3602" w14:textId="77777777"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9739DD5" w14:textId="77777777" w:rsidR="00AB437B" w:rsidRPr="001D1704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has religion shaped humanity and communities? What key figures can we see from faiths that impacted the world?</w:t>
            </w:r>
          </w:p>
        </w:tc>
        <w:tc>
          <w:tcPr>
            <w:tcW w:w="4497" w:type="dxa"/>
            <w:gridSpan w:val="2"/>
          </w:tcPr>
          <w:p w14:paraId="337AA336" w14:textId="77777777"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What is humanism? Do all people believe in God? </w:t>
            </w:r>
          </w:p>
          <w:p w14:paraId="02D41641" w14:textId="77777777"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D66619B" w14:textId="77777777" w:rsidR="00AB437B" w:rsidRPr="001D1704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Is Science the only way to know things? How do we know things now with social media? How does humanism understand the world? </w:t>
            </w:r>
          </w:p>
        </w:tc>
        <w:tc>
          <w:tcPr>
            <w:tcW w:w="4501" w:type="dxa"/>
            <w:gridSpan w:val="2"/>
          </w:tcPr>
          <w:p w14:paraId="7BBB2E4E" w14:textId="77777777"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does religion serve society? What are the benefits of religion in society?</w:t>
            </w:r>
          </w:p>
          <w:p w14:paraId="56EC639D" w14:textId="77777777" w:rsidR="00AB437B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5B672D9" w14:textId="77777777" w:rsidR="00AB437B" w:rsidRPr="001D1704" w:rsidRDefault="00AB437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Nature as a destructive force – floods, volcanoes, earthquakes, how are these retold in religious texts and teachings?</w:t>
            </w:r>
          </w:p>
        </w:tc>
      </w:tr>
      <w:tr w:rsidR="00CF674B" w:rsidRPr="001D1704" w14:paraId="5B161A05" w14:textId="77777777" w:rsidTr="00BC34FD">
        <w:trPr>
          <w:trHeight w:val="237"/>
        </w:trPr>
        <w:tc>
          <w:tcPr>
            <w:tcW w:w="1802" w:type="dxa"/>
          </w:tcPr>
          <w:p w14:paraId="3404D463" w14:textId="77777777" w:rsidR="00CF674B" w:rsidRPr="001D1704" w:rsidRDefault="00CF674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249" w:type="dxa"/>
          </w:tcPr>
          <w:p w14:paraId="3854BBF9" w14:textId="77777777" w:rsidR="00CF674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Athletics</w:t>
            </w:r>
          </w:p>
          <w:p w14:paraId="25BC096A" w14:textId="77777777"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39C1E5B3" w14:textId="47ABFE7A" w:rsidR="00AE028B" w:rsidRPr="004422DE" w:rsidRDefault="00F157D5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 xml:space="preserve">Rugby </w:t>
            </w:r>
          </w:p>
        </w:tc>
        <w:tc>
          <w:tcPr>
            <w:tcW w:w="2250" w:type="dxa"/>
          </w:tcPr>
          <w:p w14:paraId="5E95D4B9" w14:textId="77777777" w:rsidR="00CF674B" w:rsidRPr="004422DE" w:rsidRDefault="00CF674B" w:rsidP="00BC34FD">
            <w:pPr>
              <w:rPr>
                <w:rFonts w:ascii="Century Gothic" w:hAnsi="Century Gothic"/>
                <w:sz w:val="16"/>
                <w:szCs w:val="18"/>
              </w:rPr>
            </w:pPr>
            <w:r w:rsidRPr="004422DE">
              <w:rPr>
                <w:rFonts w:ascii="Century Gothic" w:hAnsi="Century Gothic"/>
                <w:sz w:val="16"/>
                <w:szCs w:val="18"/>
              </w:rPr>
              <w:t>Gymnastics</w:t>
            </w:r>
          </w:p>
          <w:p w14:paraId="350EAF19" w14:textId="77777777" w:rsidR="00CF674B" w:rsidRPr="004422DE" w:rsidRDefault="00CF674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0F602F85" w14:textId="77777777" w:rsidR="00CF674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Netball</w:t>
            </w:r>
          </w:p>
        </w:tc>
        <w:tc>
          <w:tcPr>
            <w:tcW w:w="2248" w:type="dxa"/>
          </w:tcPr>
          <w:p w14:paraId="780BC832" w14:textId="77777777"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 xml:space="preserve">Badminton </w:t>
            </w:r>
          </w:p>
          <w:p w14:paraId="770C1FEB" w14:textId="77777777"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27318105" w14:textId="77777777" w:rsidR="00CF674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Table Tennis</w:t>
            </w:r>
            <w:r w:rsidR="00CF674B" w:rsidRPr="004422DE">
              <w:rPr>
                <w:rFonts w:ascii="Century Gothic" w:hAnsi="Century Gothic"/>
                <w:sz w:val="16"/>
                <w:szCs w:val="18"/>
              </w:rPr>
              <w:t xml:space="preserve"> </w:t>
            </w:r>
          </w:p>
        </w:tc>
        <w:tc>
          <w:tcPr>
            <w:tcW w:w="2249" w:type="dxa"/>
          </w:tcPr>
          <w:p w14:paraId="312F6007" w14:textId="77777777" w:rsidR="00CF674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Basketball</w:t>
            </w:r>
          </w:p>
          <w:p w14:paraId="0183C3C3" w14:textId="77777777" w:rsidR="00AE028B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</w:p>
          <w:p w14:paraId="36F9D3CD" w14:textId="77777777" w:rsidR="00AE028B" w:rsidRPr="004422DE" w:rsidRDefault="00AE028B" w:rsidP="00BC34FD">
            <w:pPr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Hockey</w:t>
            </w:r>
          </w:p>
        </w:tc>
        <w:tc>
          <w:tcPr>
            <w:tcW w:w="2250" w:type="dxa"/>
          </w:tcPr>
          <w:p w14:paraId="293F2FA6" w14:textId="6E454F87" w:rsidR="00CF674B" w:rsidRDefault="00F157D5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Football</w:t>
            </w:r>
          </w:p>
          <w:p w14:paraId="7813BFE1" w14:textId="77777777" w:rsidR="00AE028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28B50D01" w14:textId="77777777" w:rsidR="00AE028B" w:rsidRPr="004422DE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Tennis</w:t>
            </w:r>
          </w:p>
        </w:tc>
        <w:tc>
          <w:tcPr>
            <w:tcW w:w="2251" w:type="dxa"/>
          </w:tcPr>
          <w:p w14:paraId="44C0B95A" w14:textId="77777777" w:rsidR="00CF674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Cricket </w:t>
            </w:r>
          </w:p>
          <w:p w14:paraId="3093914E" w14:textId="77777777" w:rsidR="00AE028B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14:paraId="283A2E7C" w14:textId="77777777" w:rsidR="00AE028B" w:rsidRPr="004422DE" w:rsidRDefault="00AE028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Rounders</w:t>
            </w:r>
          </w:p>
        </w:tc>
      </w:tr>
      <w:tr w:rsidR="00CF674B" w:rsidRPr="001D1704" w14:paraId="66233C17" w14:textId="77777777" w:rsidTr="00BC34FD">
        <w:trPr>
          <w:trHeight w:val="237"/>
        </w:trPr>
        <w:tc>
          <w:tcPr>
            <w:tcW w:w="1802" w:type="dxa"/>
          </w:tcPr>
          <w:p w14:paraId="79F11CE3" w14:textId="77777777" w:rsidR="00CF674B" w:rsidRPr="001D1704" w:rsidRDefault="00CF674B" w:rsidP="005916C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14:paraId="174CDEA3" w14:textId="3194F301" w:rsidR="003C7896" w:rsidRP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497" w:type="dxa"/>
            <w:gridSpan w:val="2"/>
          </w:tcPr>
          <w:p w14:paraId="7B05C484" w14:textId="77777777" w:rsidR="00CF674B" w:rsidRPr="001D1704" w:rsidRDefault="00CF674B" w:rsidP="00BC34F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501" w:type="dxa"/>
            <w:gridSpan w:val="2"/>
          </w:tcPr>
          <w:p w14:paraId="2750E9BA" w14:textId="77777777" w:rsidR="00CF674B" w:rsidRPr="001D1704" w:rsidRDefault="00CF674B" w:rsidP="00BC34FD">
            <w:pPr>
              <w:widowControl w:val="0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French</w:t>
            </w:r>
          </w:p>
        </w:tc>
      </w:tr>
    </w:tbl>
    <w:p w14:paraId="70C52F0C" w14:textId="77777777"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7AAC064" wp14:editId="4CA39EDC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C12324B" wp14:editId="21202EF4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D42F29">
        <w:rPr>
          <w:rFonts w:ascii="Century Gothic" w:hAnsi="Century Gothic"/>
          <w:sz w:val="40"/>
        </w:rPr>
        <w:t xml:space="preserve"> </w:t>
      </w:r>
      <w:r w:rsidR="00CF674B">
        <w:rPr>
          <w:rFonts w:ascii="Century Gothic" w:hAnsi="Century Gothic"/>
          <w:sz w:val="40"/>
        </w:rPr>
        <w:t>5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821F3" w14:textId="77777777" w:rsidR="004A5875" w:rsidRDefault="004A5875" w:rsidP="001D1704">
      <w:pPr>
        <w:spacing w:after="0" w:line="240" w:lineRule="auto"/>
      </w:pPr>
      <w:r>
        <w:separator/>
      </w:r>
    </w:p>
  </w:endnote>
  <w:endnote w:type="continuationSeparator" w:id="0">
    <w:p w14:paraId="4D394BF2" w14:textId="77777777" w:rsidR="004A5875" w:rsidRDefault="004A5875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41151" w14:textId="77777777" w:rsidR="004A5875" w:rsidRDefault="004A5875" w:rsidP="001D1704">
      <w:pPr>
        <w:spacing w:after="0" w:line="240" w:lineRule="auto"/>
      </w:pPr>
      <w:r>
        <w:separator/>
      </w:r>
    </w:p>
  </w:footnote>
  <w:footnote w:type="continuationSeparator" w:id="0">
    <w:p w14:paraId="629F4CA6" w14:textId="77777777" w:rsidR="004A5875" w:rsidRDefault="004A5875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0161A"/>
    <w:multiLevelType w:val="multilevel"/>
    <w:tmpl w:val="5578410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473334D"/>
    <w:multiLevelType w:val="multilevel"/>
    <w:tmpl w:val="9A1821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BB5ECE"/>
    <w:multiLevelType w:val="multilevel"/>
    <w:tmpl w:val="8C6A67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561689"/>
    <w:multiLevelType w:val="multilevel"/>
    <w:tmpl w:val="6980AC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47E36C2"/>
    <w:multiLevelType w:val="multilevel"/>
    <w:tmpl w:val="F1A04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D8457B3"/>
    <w:multiLevelType w:val="multilevel"/>
    <w:tmpl w:val="8184314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011D2"/>
    <w:rsid w:val="00032167"/>
    <w:rsid w:val="0006699E"/>
    <w:rsid w:val="000A3465"/>
    <w:rsid w:val="000C4F85"/>
    <w:rsid w:val="000C6181"/>
    <w:rsid w:val="00115C8A"/>
    <w:rsid w:val="00130314"/>
    <w:rsid w:val="00147EE7"/>
    <w:rsid w:val="001D1704"/>
    <w:rsid w:val="001E1510"/>
    <w:rsid w:val="00222846"/>
    <w:rsid w:val="002266D8"/>
    <w:rsid w:val="002423C0"/>
    <w:rsid w:val="00293030"/>
    <w:rsid w:val="002F21DA"/>
    <w:rsid w:val="0030284A"/>
    <w:rsid w:val="00312FFA"/>
    <w:rsid w:val="003546F5"/>
    <w:rsid w:val="00382F51"/>
    <w:rsid w:val="00391CC3"/>
    <w:rsid w:val="003C7896"/>
    <w:rsid w:val="003D3A64"/>
    <w:rsid w:val="0040585E"/>
    <w:rsid w:val="00405FD7"/>
    <w:rsid w:val="00413FFA"/>
    <w:rsid w:val="00455E48"/>
    <w:rsid w:val="00491441"/>
    <w:rsid w:val="004A5875"/>
    <w:rsid w:val="0050192D"/>
    <w:rsid w:val="00514742"/>
    <w:rsid w:val="00520675"/>
    <w:rsid w:val="00521BE1"/>
    <w:rsid w:val="00550AE0"/>
    <w:rsid w:val="00556920"/>
    <w:rsid w:val="00557126"/>
    <w:rsid w:val="005916C6"/>
    <w:rsid w:val="00597452"/>
    <w:rsid w:val="0060330D"/>
    <w:rsid w:val="00647140"/>
    <w:rsid w:val="00695E21"/>
    <w:rsid w:val="00731C6B"/>
    <w:rsid w:val="00797F93"/>
    <w:rsid w:val="007B4497"/>
    <w:rsid w:val="007D0CB5"/>
    <w:rsid w:val="007F7A70"/>
    <w:rsid w:val="00832BE9"/>
    <w:rsid w:val="00855E3E"/>
    <w:rsid w:val="00861E77"/>
    <w:rsid w:val="009A37BC"/>
    <w:rsid w:val="009A6B42"/>
    <w:rsid w:val="00A13BC9"/>
    <w:rsid w:val="00A521E3"/>
    <w:rsid w:val="00A60FE1"/>
    <w:rsid w:val="00AB437B"/>
    <w:rsid w:val="00AE028B"/>
    <w:rsid w:val="00B101B2"/>
    <w:rsid w:val="00B6231D"/>
    <w:rsid w:val="00BA338E"/>
    <w:rsid w:val="00BC34FD"/>
    <w:rsid w:val="00BD4BFA"/>
    <w:rsid w:val="00C17183"/>
    <w:rsid w:val="00CA6596"/>
    <w:rsid w:val="00CF674B"/>
    <w:rsid w:val="00CF7542"/>
    <w:rsid w:val="00D27521"/>
    <w:rsid w:val="00D41220"/>
    <w:rsid w:val="00D413A3"/>
    <w:rsid w:val="00D42F29"/>
    <w:rsid w:val="00D50856"/>
    <w:rsid w:val="00D7275E"/>
    <w:rsid w:val="00D846AC"/>
    <w:rsid w:val="00DB266E"/>
    <w:rsid w:val="00E27EED"/>
    <w:rsid w:val="00EB326D"/>
    <w:rsid w:val="00EF678D"/>
    <w:rsid w:val="00EF7444"/>
    <w:rsid w:val="00F157D5"/>
    <w:rsid w:val="00F15F4F"/>
    <w:rsid w:val="00F46DD8"/>
    <w:rsid w:val="00F7205E"/>
    <w:rsid w:val="00FA0D65"/>
    <w:rsid w:val="00FB7007"/>
    <w:rsid w:val="00FC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01EC0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F3C63-4E84-4A18-B937-B303FFE8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2109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 (Putteridge Primary)</cp:lastModifiedBy>
  <cp:revision>2</cp:revision>
  <cp:lastPrinted>2022-11-11T14:09:00Z</cp:lastPrinted>
  <dcterms:created xsi:type="dcterms:W3CDTF">2026-09-09T06:31:00Z</dcterms:created>
  <dcterms:modified xsi:type="dcterms:W3CDTF">2026-09-09T06:31:00Z</dcterms:modified>
</cp:coreProperties>
</file>